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BF7FC" w14:textId="0544E079" w:rsidR="00DE0428" w:rsidRPr="00DE0428" w:rsidRDefault="00DE0428" w:rsidP="00DE0428">
      <w:pPr>
        <w:pStyle w:val="Heading2"/>
        <w:tabs>
          <w:tab w:val="left" w:pos="5805"/>
        </w:tabs>
        <w:rPr>
          <w:b w:val="0"/>
          <w:i w:val="0"/>
          <w:color w:val="FF0000"/>
        </w:rPr>
      </w:pPr>
      <w:proofErr w:type="spellStart"/>
      <w:r w:rsidRPr="00DE0428">
        <w:rPr>
          <w:rStyle w:val="Strong"/>
          <w:b/>
          <w:bCs/>
          <w:i w:val="0"/>
          <w:color w:val="FF0000"/>
        </w:rPr>
        <w:t>Lý</w:t>
      </w:r>
      <w:proofErr w:type="spellEnd"/>
      <w:r w:rsidRPr="00DE0428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DE0428">
        <w:rPr>
          <w:rStyle w:val="Strong"/>
          <w:b/>
          <w:bCs/>
          <w:i w:val="0"/>
          <w:color w:val="FF0000"/>
        </w:rPr>
        <w:t>thuyết</w:t>
      </w:r>
      <w:proofErr w:type="spellEnd"/>
      <w:r w:rsidRPr="00DE0428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DE0428">
        <w:rPr>
          <w:rStyle w:val="Strong"/>
          <w:b/>
          <w:bCs/>
          <w:i w:val="0"/>
          <w:color w:val="FF0000"/>
        </w:rPr>
        <w:t>Toán</w:t>
      </w:r>
      <w:proofErr w:type="spellEnd"/>
      <w:r w:rsidRPr="00DE0428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DE0428">
        <w:rPr>
          <w:rStyle w:val="Strong"/>
          <w:b/>
          <w:bCs/>
          <w:i w:val="0"/>
          <w:color w:val="FF0000"/>
        </w:rPr>
        <w:t>lớp</w:t>
      </w:r>
      <w:proofErr w:type="spellEnd"/>
      <w:r w:rsidRPr="00DE0428">
        <w:rPr>
          <w:rStyle w:val="Strong"/>
          <w:b/>
          <w:bCs/>
          <w:i w:val="0"/>
          <w:color w:val="FF0000"/>
        </w:rPr>
        <w:t xml:space="preserve"> 1: </w:t>
      </w:r>
      <w:proofErr w:type="spellStart"/>
      <w:r w:rsidRPr="00DE0428">
        <w:rPr>
          <w:rStyle w:val="Strong"/>
          <w:b/>
          <w:bCs/>
          <w:i w:val="0"/>
          <w:color w:val="FF0000"/>
        </w:rPr>
        <w:t>Phép</w:t>
      </w:r>
      <w:proofErr w:type="spellEnd"/>
      <w:r w:rsidRPr="00DE0428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DE0428">
        <w:rPr>
          <w:rStyle w:val="Strong"/>
          <w:b/>
          <w:bCs/>
          <w:i w:val="0"/>
          <w:color w:val="FF0000"/>
        </w:rPr>
        <w:t>trừ</w:t>
      </w:r>
      <w:proofErr w:type="spellEnd"/>
      <w:r w:rsidRPr="00DE0428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DE0428">
        <w:rPr>
          <w:rStyle w:val="Strong"/>
          <w:b/>
          <w:bCs/>
          <w:i w:val="0"/>
          <w:color w:val="FF0000"/>
        </w:rPr>
        <w:t>trong</w:t>
      </w:r>
      <w:proofErr w:type="spellEnd"/>
      <w:r w:rsidRPr="00DE0428">
        <w:rPr>
          <w:rStyle w:val="Strong"/>
          <w:b/>
          <w:bCs/>
          <w:i w:val="0"/>
          <w:color w:val="FF0000"/>
        </w:rPr>
        <w:t xml:space="preserve"> </w:t>
      </w:r>
      <w:proofErr w:type="spellStart"/>
      <w:r w:rsidRPr="00DE0428">
        <w:rPr>
          <w:rStyle w:val="Strong"/>
          <w:b/>
          <w:bCs/>
          <w:i w:val="0"/>
          <w:color w:val="FF0000"/>
        </w:rPr>
        <w:t>phạm</w:t>
      </w:r>
      <w:proofErr w:type="spellEnd"/>
      <w:r w:rsidRPr="00DE0428">
        <w:rPr>
          <w:rStyle w:val="Strong"/>
          <w:b/>
          <w:bCs/>
          <w:i w:val="0"/>
          <w:color w:val="FF0000"/>
        </w:rPr>
        <w:t xml:space="preserve"> </w:t>
      </w:r>
      <w:proofErr w:type="gramStart"/>
      <w:r w:rsidRPr="00DE0428">
        <w:rPr>
          <w:rStyle w:val="Strong"/>
          <w:b/>
          <w:bCs/>
          <w:i w:val="0"/>
          <w:color w:val="FF0000"/>
        </w:rPr>
        <w:t>vi</w:t>
      </w:r>
      <w:proofErr w:type="gramEnd"/>
      <w:r w:rsidRPr="00DE0428">
        <w:rPr>
          <w:rStyle w:val="Strong"/>
          <w:b/>
          <w:bCs/>
          <w:i w:val="0"/>
          <w:color w:val="FF0000"/>
        </w:rPr>
        <w:t xml:space="preserve"> 7</w:t>
      </w:r>
      <w:r w:rsidRPr="00DE0428">
        <w:rPr>
          <w:rStyle w:val="Strong"/>
          <w:b/>
          <w:bCs/>
          <w:i w:val="0"/>
          <w:color w:val="FF0000"/>
        </w:rPr>
        <w:tab/>
      </w:r>
    </w:p>
    <w:p w14:paraId="1695407D" w14:textId="77777777" w:rsidR="00DE0428" w:rsidRDefault="00DE0428" w:rsidP="00DE0428">
      <w:pPr>
        <w:pStyle w:val="NormalWeb"/>
      </w:pPr>
      <w:r>
        <w:rPr>
          <w:rStyle w:val="Strong"/>
        </w:rPr>
        <w:t>KIẾN THỨC CẦ</w:t>
      </w:r>
      <w:bookmarkStart w:id="0" w:name="_GoBack"/>
      <w:bookmarkEnd w:id="0"/>
      <w:r>
        <w:rPr>
          <w:rStyle w:val="Strong"/>
        </w:rPr>
        <w:t>N NHỚ</w:t>
      </w:r>
    </w:p>
    <w:p w14:paraId="76D7A8E3" w14:textId="77777777" w:rsidR="00DE0428" w:rsidRDefault="00DE0428" w:rsidP="00DE0428">
      <w:pPr>
        <w:pStyle w:val="NormalWeb"/>
      </w:pPr>
      <w:r>
        <w:t xml:space="preserve">-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7</w:t>
      </w:r>
    </w:p>
    <w:p w14:paraId="4A77167C" w14:textId="77777777" w:rsidR="00DE0428" w:rsidRDefault="00DE0428" w:rsidP="00DE0428">
      <w:pPr>
        <w:pStyle w:val="NormalWeb"/>
      </w:pPr>
      <w:r>
        <w:t xml:space="preserve">-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>.</w:t>
      </w:r>
    </w:p>
    <w:p w14:paraId="55A65D00" w14:textId="62CB30B9" w:rsidR="00DE0428" w:rsidRDefault="00DE0428" w:rsidP="00DE0428">
      <w:pPr>
        <w:pStyle w:val="NormalWeb"/>
      </w:pPr>
      <w:r>
        <w:rPr>
          <w:noProof/>
        </w:rPr>
        <w:drawing>
          <wp:inline distT="0" distB="0" distL="0" distR="0" wp14:anchorId="2E2EA1B9" wp14:editId="3FC77B1F">
            <wp:extent cx="4400550" cy="1219200"/>
            <wp:effectExtent l="0" t="0" r="0" b="0"/>
            <wp:docPr id="4" name="Picture 4" descr="Lý thuyết Toán lớp 1 Phép trừ trong phạm vi 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ý thuyết Toán lớp 1 Phép trừ trong phạm vi 7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AAD8D" w14:textId="5FEA4A4B" w:rsidR="00DE0428" w:rsidRPr="00DE0428" w:rsidRDefault="00DE0428" w:rsidP="00DE0428">
      <w:pPr>
        <w:pStyle w:val="Heading2"/>
        <w:rPr>
          <w:i w:val="0"/>
          <w:color w:val="FF0000"/>
        </w:rPr>
      </w:pPr>
      <w:r w:rsidRPr="00DE0428">
        <w:rPr>
          <w:rStyle w:val="Strong"/>
          <w:b/>
          <w:bCs/>
          <w:i w:val="0"/>
          <w:color w:val="FF0000"/>
        </w:rPr>
        <w:t xml:space="preserve"> CÁC DẠNG TOÁN</w:t>
      </w:r>
    </w:p>
    <w:p w14:paraId="4DF0F148" w14:textId="77777777" w:rsidR="00DE0428" w:rsidRDefault="00DE0428" w:rsidP="00DE0428">
      <w:pPr>
        <w:pStyle w:val="Heading3"/>
      </w:pPr>
      <w:proofErr w:type="spellStart"/>
      <w:r>
        <w:rPr>
          <w:rStyle w:val="Strong"/>
          <w:b/>
          <w:bCs/>
        </w:rPr>
        <w:t>Dạng</w:t>
      </w:r>
      <w:proofErr w:type="spellEnd"/>
      <w:r>
        <w:rPr>
          <w:rStyle w:val="Strong"/>
          <w:b/>
          <w:bCs/>
        </w:rPr>
        <w:t xml:space="preserve"> 1: </w:t>
      </w:r>
      <w:proofErr w:type="spellStart"/>
      <w:r>
        <w:rPr>
          <w:rStyle w:val="Strong"/>
          <w:b/>
          <w:bCs/>
        </w:rPr>
        <w:t>Thực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hiện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phép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tính</w:t>
      </w:r>
      <w:proofErr w:type="spellEnd"/>
    </w:p>
    <w:p w14:paraId="2F65490C" w14:textId="77777777" w:rsidR="00DE0428" w:rsidRDefault="00DE0428" w:rsidP="00DE0428">
      <w:pPr>
        <w:pStyle w:val="NormalWeb"/>
      </w:pPr>
      <w:r>
        <w:t xml:space="preserve">-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7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>.</w:t>
      </w:r>
    </w:p>
    <w:p w14:paraId="5BB02ECB" w14:textId="77777777" w:rsidR="00DE0428" w:rsidRDefault="00DE0428" w:rsidP="00DE0428">
      <w:pPr>
        <w:pStyle w:val="NormalWeb"/>
      </w:pPr>
      <w:proofErr w:type="spellStart"/>
      <w:r>
        <w:rPr>
          <w:rStyle w:val="Strong"/>
        </w:rPr>
        <w:t>Ví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dụ</w:t>
      </w:r>
      <w:proofErr w:type="spellEnd"/>
      <w:r>
        <w:rPr>
          <w:rStyle w:val="Strong"/>
        </w:rPr>
        <w:t>: </w:t>
      </w:r>
      <w:r>
        <w:t xml:space="preserve">7 - 1 </w:t>
      </w:r>
      <w:proofErr w:type="gramStart"/>
      <w:r>
        <w:t>= ?</w:t>
      </w:r>
      <w:proofErr w:type="gramEnd"/>
    </w:p>
    <w:p w14:paraId="11000EFF" w14:textId="7A812AF8" w:rsidR="00DE0428" w:rsidRDefault="00DE0428" w:rsidP="00DE0428">
      <w:pPr>
        <w:pStyle w:val="NormalWeb"/>
      </w:pPr>
      <w:r>
        <w:rPr>
          <w:noProof/>
        </w:rPr>
        <w:drawing>
          <wp:inline distT="0" distB="0" distL="0" distR="0" wp14:anchorId="4DFF0E9F" wp14:editId="02EA8872">
            <wp:extent cx="3705225" cy="628650"/>
            <wp:effectExtent l="0" t="0" r="9525" b="0"/>
            <wp:docPr id="3" name="Picture 3" descr="Lý thuyết Toán lớp 1 Phép trừ trong phạm vi 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ý thuyết Toán lớp 1 Phép trừ trong phạm vi 7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BF9AB" w14:textId="77777777" w:rsidR="00DE0428" w:rsidRDefault="00DE0428" w:rsidP="00DE0428">
      <w:pPr>
        <w:pStyle w:val="NormalWeb"/>
      </w:pPr>
      <w:proofErr w:type="spellStart"/>
      <w:r>
        <w:t>Cách</w:t>
      </w:r>
      <w:proofErr w:type="spellEnd"/>
      <w:r>
        <w:t xml:space="preserve"> 1: </w:t>
      </w:r>
      <w:proofErr w:type="spellStart"/>
      <w:r>
        <w:t>Nhẩm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7 </w:t>
      </w:r>
      <w:proofErr w:type="spellStart"/>
      <w:r>
        <w:t>lùi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1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7 - 1</w:t>
      </w:r>
    </w:p>
    <w:p w14:paraId="5FB5F554" w14:textId="77777777" w:rsidR="00DE0428" w:rsidRDefault="00DE0428" w:rsidP="00DE0428">
      <w:pPr>
        <w:pStyle w:val="NormalWeb"/>
      </w:pPr>
      <w:proofErr w:type="spellStart"/>
      <w:r>
        <w:t>Cách</w:t>
      </w:r>
      <w:proofErr w:type="spellEnd"/>
      <w:r>
        <w:t xml:space="preserve"> 2: </w:t>
      </w:r>
      <w:proofErr w:type="spellStart"/>
      <w:r>
        <w:t>Nhẩm</w:t>
      </w:r>
      <w:proofErr w:type="spellEnd"/>
      <w:r>
        <w:t xml:space="preserve"> 1+7=8 </w:t>
      </w:r>
      <w:proofErr w:type="spellStart"/>
      <w:r>
        <w:t>nên</w:t>
      </w:r>
      <w:proofErr w:type="spellEnd"/>
      <w:r>
        <w:t xml:space="preserve"> 8-1=7</w:t>
      </w:r>
    </w:p>
    <w:p w14:paraId="62917A0B" w14:textId="77777777" w:rsidR="00DE0428" w:rsidRDefault="00DE0428" w:rsidP="00DE0428">
      <w:pPr>
        <w:pStyle w:val="NormalWeb"/>
      </w:pPr>
      <w:proofErr w:type="spellStart"/>
      <w:r>
        <w:t>Cách</w:t>
      </w:r>
      <w:proofErr w:type="spellEnd"/>
      <w:r>
        <w:t xml:space="preserve"> 3: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: </w:t>
      </w:r>
      <w:proofErr w:type="spellStart"/>
      <w:r>
        <w:t>Có</w:t>
      </w:r>
      <w:proofErr w:type="spellEnd"/>
      <w:r>
        <w:t xml:space="preserve"> 7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dâu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proofErr w:type="gramStart"/>
      <w:r>
        <w:t>ăn</w:t>
      </w:r>
      <w:proofErr w:type="spellEnd"/>
      <w:proofErr w:type="gramEnd"/>
      <w:r>
        <w:t xml:space="preserve"> </w:t>
      </w:r>
      <w:proofErr w:type="spellStart"/>
      <w:r>
        <w:t>mất</w:t>
      </w:r>
      <w:proofErr w:type="spellEnd"/>
      <w:r>
        <w:t xml:space="preserve"> 1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quả</w:t>
      </w:r>
      <w:proofErr w:type="spellEnd"/>
      <w:r>
        <w:t>?</w:t>
      </w:r>
    </w:p>
    <w:p w14:paraId="0203F2BC" w14:textId="77777777" w:rsidR="00DE0428" w:rsidRDefault="00DE0428" w:rsidP="00DE0428">
      <w:pPr>
        <w:pStyle w:val="NormalWeb"/>
      </w:pPr>
      <w:proofErr w:type="spellStart"/>
      <w:r>
        <w:t>Em</w:t>
      </w:r>
      <w:proofErr w:type="spellEnd"/>
      <w:r>
        <w:t xml:space="preserve"> </w:t>
      </w:r>
      <w:proofErr w:type="spellStart"/>
      <w:r>
        <w:t>gạch</w:t>
      </w:r>
      <w:proofErr w:type="spellEnd"/>
      <w:r>
        <w:t xml:space="preserve"> </w:t>
      </w:r>
      <w:proofErr w:type="spellStart"/>
      <w:r>
        <w:t>bớt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đếm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>.</w:t>
      </w:r>
    </w:p>
    <w:p w14:paraId="6C83B7A3" w14:textId="29242CD5" w:rsidR="00DE0428" w:rsidRDefault="00DE0428" w:rsidP="00DE0428">
      <w:pPr>
        <w:pStyle w:val="NormalWeb"/>
      </w:pPr>
      <w:r>
        <w:rPr>
          <w:noProof/>
        </w:rPr>
        <w:lastRenderedPageBreak/>
        <w:drawing>
          <wp:inline distT="0" distB="0" distL="0" distR="0" wp14:anchorId="4CE0D07D" wp14:editId="4CEC87D7">
            <wp:extent cx="5581650" cy="1866900"/>
            <wp:effectExtent l="0" t="0" r="0" b="0"/>
            <wp:docPr id="1" name="Picture 1" descr="Lý thuyết Toán lớp 1 Phép trừ trong phạm vi 7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ý thuyết Toán lớp 1 Phép trừ trong phạm vi 7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8E1E7" w14:textId="77777777" w:rsidR="00DE0428" w:rsidRDefault="00DE0428" w:rsidP="00DE0428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6</w:t>
      </w:r>
    </w:p>
    <w:p w14:paraId="7F6F24DE" w14:textId="77777777" w:rsidR="00DE0428" w:rsidRDefault="00DE0428" w:rsidP="00DE0428">
      <w:pPr>
        <w:pStyle w:val="Heading3"/>
      </w:pPr>
      <w:proofErr w:type="spellStart"/>
      <w:r>
        <w:rPr>
          <w:rStyle w:val="Strong"/>
          <w:b/>
          <w:bCs/>
        </w:rPr>
        <w:t>Dạng</w:t>
      </w:r>
      <w:proofErr w:type="spellEnd"/>
      <w:r>
        <w:rPr>
          <w:rStyle w:val="Strong"/>
          <w:b/>
          <w:bCs/>
        </w:rPr>
        <w:t xml:space="preserve"> 2: </w:t>
      </w:r>
      <w:proofErr w:type="spellStart"/>
      <w:r>
        <w:rPr>
          <w:rStyle w:val="Strong"/>
          <w:b/>
          <w:bCs/>
        </w:rPr>
        <w:t>Tính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giá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trị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của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biểu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thức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có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chứa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nhiều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phép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tính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cộng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và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trừ</w:t>
      </w:r>
      <w:proofErr w:type="spellEnd"/>
      <w:r>
        <w:rPr>
          <w:rStyle w:val="Strong"/>
          <w:b/>
          <w:bCs/>
        </w:rPr>
        <w:t>.</w:t>
      </w:r>
    </w:p>
    <w:p w14:paraId="65E66390" w14:textId="77777777" w:rsidR="00DE0428" w:rsidRDefault="00DE0428" w:rsidP="00DE0428">
      <w:pPr>
        <w:pStyle w:val="NormalWeb"/>
      </w:pPr>
      <w:proofErr w:type="spellStart"/>
      <w:r>
        <w:t>Biểu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,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sang </w:t>
      </w:r>
      <w:proofErr w:type="spellStart"/>
      <w:r>
        <w:t>phải</w:t>
      </w:r>
      <w:proofErr w:type="spellEnd"/>
      <w:r>
        <w:t>.</w:t>
      </w:r>
    </w:p>
    <w:p w14:paraId="52868286" w14:textId="77777777" w:rsidR="00DE0428" w:rsidRDefault="00DE0428" w:rsidP="00DE0428">
      <w:pPr>
        <w:pStyle w:val="NormalWeb"/>
      </w:pPr>
      <w:proofErr w:type="spellStart"/>
      <w:r>
        <w:rPr>
          <w:rStyle w:val="Strong"/>
        </w:rPr>
        <w:t>Ví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dụ</w:t>
      </w:r>
      <w:proofErr w:type="spellEnd"/>
      <w:r>
        <w:rPr>
          <w:rStyle w:val="Strong"/>
        </w:rPr>
        <w:t>:</w:t>
      </w:r>
      <w:r>
        <w:t xml:space="preserve"> 7 - 1 - 2 </w:t>
      </w:r>
      <w:proofErr w:type="gramStart"/>
      <w:r>
        <w:t>= ......</w:t>
      </w:r>
      <w:proofErr w:type="gramEnd"/>
    </w:p>
    <w:p w14:paraId="0D4A2826" w14:textId="77777777" w:rsidR="00DE0428" w:rsidRDefault="00DE0428" w:rsidP="00DE0428">
      <w:pPr>
        <w:pStyle w:val="NormalWeb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7 - 1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2</w:t>
      </w:r>
    </w:p>
    <w:p w14:paraId="70F2E8A2" w14:textId="77777777" w:rsidR="00DE0428" w:rsidRDefault="00DE0428" w:rsidP="00DE0428">
      <w:pPr>
        <w:pStyle w:val="NormalWeb"/>
      </w:pPr>
      <w:r>
        <w:t>7 - 1 - 2 = 6 - 2 = 4</w:t>
      </w:r>
    </w:p>
    <w:p w14:paraId="31D37CD9" w14:textId="77777777" w:rsidR="00DE0428" w:rsidRDefault="00DE0428" w:rsidP="00DE0428">
      <w:pPr>
        <w:pStyle w:val="NormalWeb"/>
      </w:pPr>
      <w:proofErr w:type="spellStart"/>
      <w:r>
        <w:t>Vậy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4</w:t>
      </w:r>
    </w:p>
    <w:p w14:paraId="19695D30" w14:textId="77777777" w:rsidR="00DE0428" w:rsidRDefault="00DE0428" w:rsidP="00DE0428">
      <w:pPr>
        <w:pStyle w:val="Heading3"/>
      </w:pPr>
      <w:proofErr w:type="spellStart"/>
      <w:r>
        <w:rPr>
          <w:rStyle w:val="Strong"/>
          <w:b/>
          <w:bCs/>
        </w:rPr>
        <w:t>Dạng</w:t>
      </w:r>
      <w:proofErr w:type="spellEnd"/>
      <w:r>
        <w:rPr>
          <w:rStyle w:val="Strong"/>
          <w:b/>
          <w:bCs/>
        </w:rPr>
        <w:t xml:space="preserve"> 3: </w:t>
      </w:r>
      <w:proofErr w:type="spellStart"/>
      <w:r>
        <w:rPr>
          <w:rStyle w:val="Strong"/>
          <w:b/>
          <w:bCs/>
        </w:rPr>
        <w:t>Điền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yếu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tố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còn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thiếu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trong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phép</w:t>
      </w:r>
      <w:proofErr w:type="spellEnd"/>
      <w:r>
        <w:rPr>
          <w:rStyle w:val="Strong"/>
          <w:b/>
          <w:bCs/>
        </w:rPr>
        <w:t xml:space="preserve"> </w:t>
      </w:r>
      <w:proofErr w:type="spellStart"/>
      <w:r>
        <w:rPr>
          <w:rStyle w:val="Strong"/>
          <w:b/>
          <w:bCs/>
        </w:rPr>
        <w:t>tính</w:t>
      </w:r>
      <w:proofErr w:type="spellEnd"/>
      <w:r>
        <w:rPr>
          <w:rStyle w:val="Strong"/>
          <w:b/>
          <w:bCs/>
        </w:rPr>
        <w:t>.</w:t>
      </w:r>
    </w:p>
    <w:p w14:paraId="7A28B16F" w14:textId="77777777" w:rsidR="00DE0428" w:rsidRDefault="00DE0428" w:rsidP="00DE0428">
      <w:pPr>
        <w:pStyle w:val="NormalWeb"/>
      </w:pPr>
      <w:r>
        <w:t xml:space="preserve">- </w:t>
      </w:r>
      <w:proofErr w:type="spellStart"/>
      <w:r>
        <w:t>Nhẩm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7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trống</w:t>
      </w:r>
      <w:proofErr w:type="spellEnd"/>
      <w:r>
        <w:t>.</w:t>
      </w:r>
    </w:p>
    <w:p w14:paraId="062BD59B" w14:textId="77777777" w:rsidR="00DE0428" w:rsidRDefault="00DE0428" w:rsidP="00DE0428">
      <w:pPr>
        <w:pStyle w:val="NormalWeb"/>
      </w:pPr>
      <w:proofErr w:type="spellStart"/>
      <w:r>
        <w:rPr>
          <w:rStyle w:val="Strong"/>
        </w:rPr>
        <w:t>Ví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dụ</w:t>
      </w:r>
      <w:proofErr w:type="spellEnd"/>
      <w:r>
        <w:rPr>
          <w:rStyle w:val="Strong"/>
        </w:rPr>
        <w:t>:</w:t>
      </w:r>
      <w:r>
        <w:t> 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chấm</w:t>
      </w:r>
      <w:proofErr w:type="spellEnd"/>
      <w:r>
        <w:t>:</w:t>
      </w:r>
    </w:p>
    <w:p w14:paraId="5AAE4C89" w14:textId="77777777" w:rsidR="00DE0428" w:rsidRDefault="00DE0428" w:rsidP="00DE0428">
      <w:pPr>
        <w:pStyle w:val="NormalWeb"/>
      </w:pPr>
      <w:r>
        <w:t xml:space="preserve">5 + 2 = 7 </w:t>
      </w:r>
      <w:proofErr w:type="gramStart"/>
      <w:r>
        <w:t>- ...</w:t>
      </w:r>
      <w:proofErr w:type="gramEnd"/>
    </w:p>
    <w:p w14:paraId="6BBB0A92" w14:textId="77777777" w:rsidR="00DE0428" w:rsidRDefault="00DE0428" w:rsidP="00DE0428">
      <w:pPr>
        <w:pStyle w:val="NormalWeb"/>
      </w:pPr>
      <w:proofErr w:type="spellStart"/>
      <w:r>
        <w:t>Giải</w:t>
      </w:r>
      <w:proofErr w:type="spellEnd"/>
      <w:r>
        <w:t>:</w:t>
      </w:r>
    </w:p>
    <w:p w14:paraId="019164F9" w14:textId="77777777" w:rsidR="00DE0428" w:rsidRDefault="00DE0428" w:rsidP="00DE0428">
      <w:pPr>
        <w:pStyle w:val="NormalWeb"/>
      </w:pPr>
      <w:r>
        <w:t xml:space="preserve">Ta </w:t>
      </w:r>
      <w:proofErr w:type="spellStart"/>
      <w:r>
        <w:t>có</w:t>
      </w:r>
      <w:proofErr w:type="spellEnd"/>
      <w:r>
        <w:t xml:space="preserve">: 5 + 2 = </w:t>
      </w:r>
      <w:proofErr w:type="gramStart"/>
      <w:r>
        <w:t>7 ;</w:t>
      </w:r>
      <w:proofErr w:type="gramEnd"/>
      <w:r>
        <w:t xml:space="preserve"> 7 - 0 = 7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0</w:t>
      </w:r>
    </w:p>
    <w:p w14:paraId="2CB9357C" w14:textId="117D314A" w:rsidR="00CB3BE0" w:rsidRPr="00DE0428" w:rsidRDefault="00CB3BE0" w:rsidP="00DE0428"/>
    <w:sectPr w:rsidR="00CB3BE0" w:rsidRPr="00DE0428" w:rsidSect="00913488">
      <w:headerReference w:type="default" r:id="rId10"/>
      <w:footerReference w:type="default" r:id="rId11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42BA4" w14:textId="77777777" w:rsidR="00493097" w:rsidRDefault="00493097" w:rsidP="0027670A">
      <w:pPr>
        <w:spacing w:after="0" w:line="240" w:lineRule="auto"/>
      </w:pPr>
      <w:r>
        <w:separator/>
      </w:r>
    </w:p>
  </w:endnote>
  <w:endnote w:type="continuationSeparator" w:id="0">
    <w:p w14:paraId="180A2C63" w14:textId="77777777" w:rsidR="00493097" w:rsidRDefault="00493097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F3CED" w14:textId="030E653A" w:rsidR="00EB2424" w:rsidRPr="00913488" w:rsidRDefault="00432EC5" w:rsidP="00913488">
    <w:pPr>
      <w:pStyle w:val="Foo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Website</w:t>
    </w:r>
    <w:r w:rsidR="00EB2424"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="00EB2424"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="00EB2424" w:rsidRPr="00913488">
      <w:rPr>
        <w:rFonts w:ascii="Times New Roman" w:hAnsi="Times New Roman"/>
        <w:b/>
        <w:bCs/>
        <w:sz w:val="20"/>
        <w:szCs w:val="20"/>
      </w:rPr>
      <w:t xml:space="preserve"> </w:t>
    </w:r>
    <w:r w:rsidR="00EB2424"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="00EB2424"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="00EB2424"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="00EB2424"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4F5FD" w14:textId="77777777" w:rsidR="00493097" w:rsidRDefault="00493097" w:rsidP="0027670A">
      <w:pPr>
        <w:spacing w:after="0" w:line="240" w:lineRule="auto"/>
      </w:pPr>
      <w:r>
        <w:separator/>
      </w:r>
    </w:p>
  </w:footnote>
  <w:footnote w:type="continuationSeparator" w:id="0">
    <w:p w14:paraId="46F49056" w14:textId="77777777" w:rsidR="00493097" w:rsidRDefault="00493097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631B5D" w:rsidRPr="0027670A" w14:paraId="5E9002D1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20943A26" w14:textId="08A2B409" w:rsidR="00EB2424" w:rsidRPr="0027670A" w:rsidRDefault="00631B5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>
            <w:rPr>
              <w:noProof/>
            </w:rPr>
            <w:drawing>
              <wp:inline distT="0" distB="0" distL="0" distR="0" wp14:anchorId="64E16475" wp14:editId="0E81E235">
                <wp:extent cx="1968416" cy="325755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739" cy="354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71878A3C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77CF161B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55C8F340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928CA99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0607"/>
    <w:multiLevelType w:val="multilevel"/>
    <w:tmpl w:val="035C0607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642A5"/>
    <w:multiLevelType w:val="multilevel"/>
    <w:tmpl w:val="04C642A5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20B02"/>
    <w:multiLevelType w:val="multilevel"/>
    <w:tmpl w:val="D55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A6E1B"/>
    <w:multiLevelType w:val="hybridMultilevel"/>
    <w:tmpl w:val="A2A6418A"/>
    <w:lvl w:ilvl="0" w:tplc="BF34CAB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0A0002A"/>
    <w:multiLevelType w:val="multilevel"/>
    <w:tmpl w:val="10A0002A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17B0"/>
    <w:multiLevelType w:val="multilevel"/>
    <w:tmpl w:val="15B917B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11564"/>
    <w:multiLevelType w:val="multilevel"/>
    <w:tmpl w:val="1671156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B68E7"/>
    <w:multiLevelType w:val="multilevel"/>
    <w:tmpl w:val="232B68E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92926"/>
    <w:multiLevelType w:val="multilevel"/>
    <w:tmpl w:val="2A19292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24056"/>
    <w:multiLevelType w:val="multilevel"/>
    <w:tmpl w:val="30C2405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F461B"/>
    <w:multiLevelType w:val="multilevel"/>
    <w:tmpl w:val="32DF461B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3DD0"/>
    <w:multiLevelType w:val="multilevel"/>
    <w:tmpl w:val="262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932C5"/>
    <w:multiLevelType w:val="hybridMultilevel"/>
    <w:tmpl w:val="7480AF74"/>
    <w:lvl w:ilvl="0" w:tplc="670A7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714D5"/>
    <w:multiLevelType w:val="hybridMultilevel"/>
    <w:tmpl w:val="7152C2CC"/>
    <w:lvl w:ilvl="0" w:tplc="31C23A0C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3DBD4816"/>
    <w:multiLevelType w:val="multilevel"/>
    <w:tmpl w:val="3DBD481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A03AF"/>
    <w:multiLevelType w:val="multilevel"/>
    <w:tmpl w:val="435A03AF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4049D"/>
    <w:multiLevelType w:val="multilevel"/>
    <w:tmpl w:val="45E4049D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9134B"/>
    <w:multiLevelType w:val="multilevel"/>
    <w:tmpl w:val="4649134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501B88"/>
    <w:multiLevelType w:val="hybridMultilevel"/>
    <w:tmpl w:val="C6DEEA20"/>
    <w:lvl w:ilvl="0" w:tplc="F912CCC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492376A6"/>
    <w:multiLevelType w:val="multilevel"/>
    <w:tmpl w:val="492376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124312"/>
    <w:multiLevelType w:val="multilevel"/>
    <w:tmpl w:val="860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45E34"/>
    <w:multiLevelType w:val="multilevel"/>
    <w:tmpl w:val="4CB45E34"/>
    <w:lvl w:ilvl="0">
      <w:start w:val="3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22">
    <w:nsid w:val="515B4506"/>
    <w:multiLevelType w:val="hybridMultilevel"/>
    <w:tmpl w:val="2F44CEC0"/>
    <w:lvl w:ilvl="0" w:tplc="B74EC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44CFD"/>
    <w:multiLevelType w:val="multilevel"/>
    <w:tmpl w:val="A14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7B1B7C"/>
    <w:multiLevelType w:val="hybridMultilevel"/>
    <w:tmpl w:val="70747276"/>
    <w:lvl w:ilvl="0" w:tplc="B4BAC94E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598BE441"/>
    <w:multiLevelType w:val="singleLevel"/>
    <w:tmpl w:val="598BE441"/>
    <w:lvl w:ilvl="0">
      <w:start w:val="1"/>
      <w:numFmt w:val="decimal"/>
      <w:suff w:val="space"/>
      <w:lvlText w:val="%1."/>
      <w:lvlJc w:val="left"/>
    </w:lvl>
  </w:abstractNum>
  <w:abstractNum w:abstractNumId="26">
    <w:nsid w:val="598BE468"/>
    <w:multiLevelType w:val="singleLevel"/>
    <w:tmpl w:val="598BE468"/>
    <w:lvl w:ilvl="0">
      <w:start w:val="1"/>
      <w:numFmt w:val="lowerLetter"/>
      <w:suff w:val="space"/>
      <w:lvlText w:val="%1."/>
      <w:lvlJc w:val="left"/>
    </w:lvl>
  </w:abstractNum>
  <w:abstractNum w:abstractNumId="27">
    <w:nsid w:val="598BE534"/>
    <w:multiLevelType w:val="singleLevel"/>
    <w:tmpl w:val="598BE534"/>
    <w:lvl w:ilvl="0">
      <w:start w:val="1"/>
      <w:numFmt w:val="lowerLetter"/>
      <w:suff w:val="space"/>
      <w:lvlText w:val="%1."/>
      <w:lvlJc w:val="left"/>
    </w:lvl>
  </w:abstractNum>
  <w:abstractNum w:abstractNumId="28">
    <w:nsid w:val="5BFB6DB9"/>
    <w:multiLevelType w:val="multilevel"/>
    <w:tmpl w:val="5BFB6DB9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D38FB"/>
    <w:multiLevelType w:val="multilevel"/>
    <w:tmpl w:val="5D8D38FB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495D73"/>
    <w:multiLevelType w:val="multilevel"/>
    <w:tmpl w:val="5E495D73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9E33E4"/>
    <w:multiLevelType w:val="multilevel"/>
    <w:tmpl w:val="619E33E4"/>
    <w:lvl w:ilvl="0">
      <w:start w:val="1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32">
    <w:nsid w:val="619F6D15"/>
    <w:multiLevelType w:val="multilevel"/>
    <w:tmpl w:val="156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E37CA5"/>
    <w:multiLevelType w:val="multilevel"/>
    <w:tmpl w:val="69E37CA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C0438A"/>
    <w:multiLevelType w:val="multilevel"/>
    <w:tmpl w:val="6CC0438A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B43734"/>
    <w:multiLevelType w:val="multilevel"/>
    <w:tmpl w:val="76B43734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C30FE"/>
    <w:multiLevelType w:val="multilevel"/>
    <w:tmpl w:val="7A7C30F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B2099B"/>
    <w:multiLevelType w:val="multilevel"/>
    <w:tmpl w:val="7CB2099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6"/>
  </w:num>
  <w:num w:numId="7">
    <w:abstractNumId w:val="34"/>
  </w:num>
  <w:num w:numId="8">
    <w:abstractNumId w:val="29"/>
  </w:num>
  <w:num w:numId="9">
    <w:abstractNumId w:val="16"/>
  </w:num>
  <w:num w:numId="10">
    <w:abstractNumId w:val="35"/>
  </w:num>
  <w:num w:numId="11">
    <w:abstractNumId w:val="4"/>
  </w:num>
  <w:num w:numId="12">
    <w:abstractNumId w:val="28"/>
  </w:num>
  <w:num w:numId="13">
    <w:abstractNumId w:val="0"/>
  </w:num>
  <w:num w:numId="14">
    <w:abstractNumId w:val="31"/>
  </w:num>
  <w:num w:numId="15">
    <w:abstractNumId w:val="21"/>
  </w:num>
  <w:num w:numId="16">
    <w:abstractNumId w:val="30"/>
  </w:num>
  <w:num w:numId="17">
    <w:abstractNumId w:val="37"/>
  </w:num>
  <w:num w:numId="18">
    <w:abstractNumId w:val="17"/>
  </w:num>
  <w:num w:numId="19">
    <w:abstractNumId w:val="36"/>
  </w:num>
  <w:num w:numId="20">
    <w:abstractNumId w:val="5"/>
  </w:num>
  <w:num w:numId="21">
    <w:abstractNumId w:val="10"/>
  </w:num>
  <w:num w:numId="22">
    <w:abstractNumId w:val="14"/>
  </w:num>
  <w:num w:numId="23">
    <w:abstractNumId w:val="9"/>
  </w:num>
  <w:num w:numId="24">
    <w:abstractNumId w:val="33"/>
  </w:num>
  <w:num w:numId="25">
    <w:abstractNumId w:val="25"/>
  </w:num>
  <w:num w:numId="26">
    <w:abstractNumId w:val="26"/>
  </w:num>
  <w:num w:numId="27">
    <w:abstractNumId w:val="27"/>
  </w:num>
  <w:num w:numId="28">
    <w:abstractNumId w:val="32"/>
  </w:num>
  <w:num w:numId="29">
    <w:abstractNumId w:val="11"/>
  </w:num>
  <w:num w:numId="30">
    <w:abstractNumId w:val="23"/>
  </w:num>
  <w:num w:numId="31">
    <w:abstractNumId w:val="2"/>
  </w:num>
  <w:num w:numId="32">
    <w:abstractNumId w:val="18"/>
  </w:num>
  <w:num w:numId="33">
    <w:abstractNumId w:val="13"/>
  </w:num>
  <w:num w:numId="34">
    <w:abstractNumId w:val="24"/>
  </w:num>
  <w:num w:numId="35">
    <w:abstractNumId w:val="12"/>
  </w:num>
  <w:num w:numId="36">
    <w:abstractNumId w:val="22"/>
  </w:num>
  <w:num w:numId="37">
    <w:abstractNumId w:val="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A"/>
    <w:rsid w:val="0001252C"/>
    <w:rsid w:val="00043E34"/>
    <w:rsid w:val="00067CE1"/>
    <w:rsid w:val="0008544D"/>
    <w:rsid w:val="000E3D8F"/>
    <w:rsid w:val="00116883"/>
    <w:rsid w:val="00130619"/>
    <w:rsid w:val="001F643A"/>
    <w:rsid w:val="002712EF"/>
    <w:rsid w:val="0027670A"/>
    <w:rsid w:val="002C10D5"/>
    <w:rsid w:val="002E587B"/>
    <w:rsid w:val="003013E2"/>
    <w:rsid w:val="0031347A"/>
    <w:rsid w:val="00314D5A"/>
    <w:rsid w:val="0035284B"/>
    <w:rsid w:val="00362235"/>
    <w:rsid w:val="00364CD2"/>
    <w:rsid w:val="003B63FA"/>
    <w:rsid w:val="003E1509"/>
    <w:rsid w:val="00432EC5"/>
    <w:rsid w:val="00487C92"/>
    <w:rsid w:val="00493097"/>
    <w:rsid w:val="004B5CA6"/>
    <w:rsid w:val="00554BB6"/>
    <w:rsid w:val="005804AA"/>
    <w:rsid w:val="005F05F9"/>
    <w:rsid w:val="005F193B"/>
    <w:rsid w:val="00631B5D"/>
    <w:rsid w:val="0070555E"/>
    <w:rsid w:val="00745092"/>
    <w:rsid w:val="007D5AC1"/>
    <w:rsid w:val="007D7749"/>
    <w:rsid w:val="00853AFB"/>
    <w:rsid w:val="008577E7"/>
    <w:rsid w:val="00891D12"/>
    <w:rsid w:val="008B2466"/>
    <w:rsid w:val="008F50BD"/>
    <w:rsid w:val="00913488"/>
    <w:rsid w:val="00930F1A"/>
    <w:rsid w:val="00982D64"/>
    <w:rsid w:val="009A7E23"/>
    <w:rsid w:val="009E4AA8"/>
    <w:rsid w:val="009E7B8C"/>
    <w:rsid w:val="00A80FF0"/>
    <w:rsid w:val="00A85F4D"/>
    <w:rsid w:val="00AC4EE4"/>
    <w:rsid w:val="00B129A4"/>
    <w:rsid w:val="00B30C64"/>
    <w:rsid w:val="00B52F02"/>
    <w:rsid w:val="00B751E1"/>
    <w:rsid w:val="00BF22C2"/>
    <w:rsid w:val="00C35FE3"/>
    <w:rsid w:val="00C55ED5"/>
    <w:rsid w:val="00CB3BE0"/>
    <w:rsid w:val="00CC2654"/>
    <w:rsid w:val="00D01CC0"/>
    <w:rsid w:val="00D13267"/>
    <w:rsid w:val="00D31E5F"/>
    <w:rsid w:val="00D51A96"/>
    <w:rsid w:val="00D6328C"/>
    <w:rsid w:val="00D97521"/>
    <w:rsid w:val="00DC213C"/>
    <w:rsid w:val="00DE0428"/>
    <w:rsid w:val="00DF178B"/>
    <w:rsid w:val="00E160D9"/>
    <w:rsid w:val="00E23C39"/>
    <w:rsid w:val="00E3075C"/>
    <w:rsid w:val="00E500F9"/>
    <w:rsid w:val="00E50820"/>
    <w:rsid w:val="00EB2424"/>
    <w:rsid w:val="00EC6B6C"/>
    <w:rsid w:val="00EF21A9"/>
    <w:rsid w:val="00F45128"/>
    <w:rsid w:val="00F91CF2"/>
    <w:rsid w:val="00F9533E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9AAB07"/>
  <w15:chartTrackingRefBased/>
  <w15:docId w15:val="{801B3626-C152-7B46-A2FC-2CEBF09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customStyle="1" w:styleId="toc-title">
    <w:name w:val="toc-title"/>
    <w:basedOn w:val="Normal"/>
    <w:rsid w:val="008F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C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C5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Links>
    <vt:vector size="18" baseType="variant"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https://admin.tailieu.com/article/view-tex?id=38812</vt:lpwstr>
      </vt:variant>
      <vt:variant>
        <vt:lpwstr>soan_tieng_anh_12_unit_6_getting_started_trang_6_7_sach_moi</vt:lpwstr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account</cp:lastModifiedBy>
  <cp:revision>2</cp:revision>
  <cp:lastPrinted>2021-10-19T03:44:00Z</cp:lastPrinted>
  <dcterms:created xsi:type="dcterms:W3CDTF">2021-11-29T08:41:00Z</dcterms:created>
  <dcterms:modified xsi:type="dcterms:W3CDTF">2021-11-29T08:41:00Z</dcterms:modified>
</cp:coreProperties>
</file>