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D960" w14:textId="77777777" w:rsidR="002260D1" w:rsidRDefault="002260D1" w:rsidP="002260D1">
      <w:pPr>
        <w:spacing w:after="0" w:line="240" w:lineRule="auto"/>
        <w:rPr>
          <w:sz w:val="24"/>
          <w:szCs w:val="24"/>
        </w:rPr>
      </w:pPr>
      <w:r>
        <w:t> </w:t>
      </w:r>
    </w:p>
    <w:p w14:paraId="4F802438" w14:textId="77777777" w:rsidR="002260D1" w:rsidRDefault="002260D1" w:rsidP="002260D1">
      <w:pPr>
        <w:pStyle w:val="toc-title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</w:p>
    <w:p w14:paraId="01FA6B37" w14:textId="77777777" w:rsidR="002260D1" w:rsidRDefault="002260D1" w:rsidP="002260D1">
      <w:pPr>
        <w:numPr>
          <w:ilvl w:val="0"/>
          <w:numId w:val="47"/>
        </w:numPr>
        <w:spacing w:before="100" w:beforeAutospacing="1" w:after="100" w:afterAutospacing="1" w:line="240" w:lineRule="auto"/>
      </w:pPr>
      <w:hyperlink w:anchor="soan_luyen_tu_va_cau_lop_3_bai_nhan_hoa" w:tooltip="Soạn Luyện từ và câu lớp 3 bài: Nhân hóa Tuần 33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Luyện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từ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và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câu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lớp</w:t>
        </w:r>
        <w:proofErr w:type="spellEnd"/>
        <w:r>
          <w:rPr>
            <w:rStyle w:val="Hyperlink"/>
          </w:rPr>
          <w:t xml:space="preserve"> 3 </w:t>
        </w:r>
        <w:proofErr w:type="spellStart"/>
        <w:r>
          <w:rPr>
            <w:rStyle w:val="Hyperlink"/>
          </w:rPr>
          <w:t>bài</w:t>
        </w:r>
        <w:proofErr w:type="spellEnd"/>
        <w:r>
          <w:rPr>
            <w:rStyle w:val="Hyperlink"/>
          </w:rPr>
          <w:t xml:space="preserve">: </w:t>
        </w:r>
        <w:proofErr w:type="spellStart"/>
        <w:r>
          <w:rPr>
            <w:rStyle w:val="Hyperlink"/>
          </w:rPr>
          <w:t>Nhân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hóa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Tuần</w:t>
        </w:r>
        <w:proofErr w:type="spellEnd"/>
        <w:r>
          <w:rPr>
            <w:rStyle w:val="Hyperlink"/>
          </w:rPr>
          <w:t xml:space="preserve"> 33</w:t>
        </w:r>
      </w:hyperlink>
    </w:p>
    <w:p w14:paraId="7EEFBB8C" w14:textId="005B48FA" w:rsidR="002260D1" w:rsidRDefault="002260D1" w:rsidP="002260D1">
      <w:pPr>
        <w:pStyle w:val="ListParagraph"/>
        <w:numPr>
          <w:ilvl w:val="1"/>
          <w:numId w:val="48"/>
        </w:numPr>
        <w:spacing w:before="100" w:beforeAutospacing="1" w:after="100" w:afterAutospacing="1" w:line="240" w:lineRule="auto"/>
      </w:pPr>
      <w:hyperlink w:anchor="cau_1_trang_126_sgk_tieng_viet_lop_3_ta" w:tooltip="Câu 1 (trang 126 SGK Tiếng Việt lớp 3 Tập 2):" w:history="1">
        <w:proofErr w:type="spellStart"/>
        <w:r>
          <w:rPr>
            <w:rStyle w:val="Hyperlink"/>
          </w:rPr>
          <w:t>Câu</w:t>
        </w:r>
        <w:proofErr w:type="spellEnd"/>
        <w:r>
          <w:rPr>
            <w:rStyle w:val="Hyperlink"/>
          </w:rPr>
          <w:t xml:space="preserve"> 1 (</w:t>
        </w:r>
        <w:proofErr w:type="spellStart"/>
        <w:r>
          <w:rPr>
            <w:rStyle w:val="Hyperlink"/>
          </w:rPr>
          <w:t>trang</w:t>
        </w:r>
        <w:proofErr w:type="spellEnd"/>
        <w:r>
          <w:rPr>
            <w:rStyle w:val="Hyperlink"/>
          </w:rPr>
          <w:t xml:space="preserve"> 126 SGK </w:t>
        </w:r>
        <w:proofErr w:type="spellStart"/>
        <w:r>
          <w:rPr>
            <w:rStyle w:val="Hyperlink"/>
          </w:rPr>
          <w:t>Tiếng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Việt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lớp</w:t>
        </w:r>
        <w:proofErr w:type="spellEnd"/>
        <w:r>
          <w:rPr>
            <w:rStyle w:val="Hyperlink"/>
          </w:rPr>
          <w:t xml:space="preserve"> 3 </w:t>
        </w:r>
        <w:proofErr w:type="spellStart"/>
        <w:r>
          <w:rPr>
            <w:rStyle w:val="Hyperlink"/>
          </w:rPr>
          <w:t>Tập</w:t>
        </w:r>
        <w:proofErr w:type="spellEnd"/>
        <w:r>
          <w:rPr>
            <w:rStyle w:val="Hyperlink"/>
          </w:rPr>
          <w:t xml:space="preserve"> 2):</w:t>
        </w:r>
      </w:hyperlink>
    </w:p>
    <w:bookmarkStart w:id="0" w:name="_GoBack"/>
    <w:bookmarkEnd w:id="0"/>
    <w:p w14:paraId="4DFAEE42" w14:textId="1D8DFA43" w:rsidR="002260D1" w:rsidRDefault="002260D1" w:rsidP="002260D1">
      <w:pPr>
        <w:pStyle w:val="ListParagraph"/>
        <w:numPr>
          <w:ilvl w:val="1"/>
          <w:numId w:val="48"/>
        </w:num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"" \l "cau_2_trang_127_sgk_tieng_viet_lop_3_ta" \o "Câu 2 (trang 127 SGK Tiếng Việt lớp 3 Tập 2):" </w:instrText>
      </w:r>
      <w:r>
        <w:fldChar w:fldCharType="separate"/>
      </w:r>
      <w:proofErr w:type="spellStart"/>
      <w:r>
        <w:rPr>
          <w:rStyle w:val="Hyperlink"/>
        </w:rPr>
        <w:t>Câu</w:t>
      </w:r>
      <w:proofErr w:type="spellEnd"/>
      <w:r>
        <w:rPr>
          <w:rStyle w:val="Hyperlink"/>
        </w:rPr>
        <w:t xml:space="preserve"> 2 (</w:t>
      </w:r>
      <w:proofErr w:type="spellStart"/>
      <w:r>
        <w:rPr>
          <w:rStyle w:val="Hyperlink"/>
        </w:rPr>
        <w:t>trang</w:t>
      </w:r>
      <w:proofErr w:type="spellEnd"/>
      <w:r>
        <w:rPr>
          <w:rStyle w:val="Hyperlink"/>
        </w:rPr>
        <w:t xml:space="preserve"> 127 SGK </w:t>
      </w:r>
      <w:proofErr w:type="spellStart"/>
      <w:r>
        <w:rPr>
          <w:rStyle w:val="Hyperlink"/>
        </w:rPr>
        <w:t>Tiếng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Việt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lớp</w:t>
      </w:r>
      <w:proofErr w:type="spellEnd"/>
      <w:r>
        <w:rPr>
          <w:rStyle w:val="Hyperlink"/>
        </w:rPr>
        <w:t xml:space="preserve"> 3 </w:t>
      </w:r>
      <w:proofErr w:type="spellStart"/>
      <w:r>
        <w:rPr>
          <w:rStyle w:val="Hyperlink"/>
        </w:rPr>
        <w:t>Tập</w:t>
      </w:r>
      <w:proofErr w:type="spellEnd"/>
      <w:r>
        <w:rPr>
          <w:rStyle w:val="Hyperlink"/>
        </w:rPr>
        <w:t xml:space="preserve"> 2):</w:t>
      </w:r>
      <w:r>
        <w:fldChar w:fldCharType="end"/>
      </w:r>
    </w:p>
    <w:p w14:paraId="2E93493F" w14:textId="519216EE" w:rsidR="002260D1" w:rsidRDefault="002260D1" w:rsidP="002260D1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0EB8DF72" wp14:editId="48612340">
                <wp:extent cx="142875" cy="142875"/>
                <wp:effectExtent l="0" t="0" r="0" b="0"/>
                <wp:docPr id="6" name="Rectangl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EB0E3" id="Rectangle 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wamycf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0542D5B4" w14:textId="77777777" w:rsidR="002260D1" w:rsidRDefault="002260D1" w:rsidP="002260D1">
      <w:pPr>
        <w:pStyle w:val="Heading2"/>
        <w:jc w:val="both"/>
      </w:pPr>
      <w:proofErr w:type="spellStart"/>
      <w:r>
        <w:rPr>
          <w:rStyle w:val="Strong"/>
          <w:b/>
          <w:bCs/>
        </w:rPr>
        <w:t>Soạn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Luyện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từ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và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câu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lớp</w:t>
      </w:r>
      <w:proofErr w:type="spellEnd"/>
      <w:r>
        <w:rPr>
          <w:rStyle w:val="Strong"/>
          <w:b/>
          <w:bCs/>
        </w:rPr>
        <w:t xml:space="preserve"> 3 </w:t>
      </w:r>
      <w:proofErr w:type="spellStart"/>
      <w:r>
        <w:rPr>
          <w:rStyle w:val="Strong"/>
          <w:b/>
          <w:bCs/>
        </w:rPr>
        <w:t>bài</w:t>
      </w:r>
      <w:proofErr w:type="spellEnd"/>
      <w:r>
        <w:rPr>
          <w:rStyle w:val="Strong"/>
          <w:b/>
          <w:bCs/>
        </w:rPr>
        <w:t xml:space="preserve">: </w:t>
      </w:r>
      <w:proofErr w:type="spellStart"/>
      <w:r>
        <w:rPr>
          <w:rStyle w:val="Strong"/>
          <w:b/>
          <w:bCs/>
        </w:rPr>
        <w:t>Nhân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hóa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Tuần</w:t>
      </w:r>
      <w:proofErr w:type="spellEnd"/>
      <w:r>
        <w:rPr>
          <w:rStyle w:val="Strong"/>
          <w:b/>
          <w:bCs/>
        </w:rPr>
        <w:t xml:space="preserve"> 33</w:t>
      </w:r>
    </w:p>
    <w:p w14:paraId="700D20AC" w14:textId="77777777" w:rsidR="002260D1" w:rsidRDefault="002260D1" w:rsidP="002260D1">
      <w:pPr>
        <w:pStyle w:val="Heading3"/>
        <w:jc w:val="both"/>
      </w:pPr>
      <w:proofErr w:type="spellStart"/>
      <w:r>
        <w:rPr>
          <w:rStyle w:val="Strong"/>
          <w:b/>
          <w:bCs/>
        </w:rPr>
        <w:t>Câu</w:t>
      </w:r>
      <w:proofErr w:type="spellEnd"/>
      <w:r>
        <w:rPr>
          <w:rStyle w:val="Strong"/>
          <w:b/>
          <w:bCs/>
        </w:rPr>
        <w:t xml:space="preserve"> 1 (</w:t>
      </w:r>
      <w:proofErr w:type="spellStart"/>
      <w:r>
        <w:rPr>
          <w:rStyle w:val="Strong"/>
          <w:b/>
          <w:bCs/>
        </w:rPr>
        <w:t>trang</w:t>
      </w:r>
      <w:proofErr w:type="spellEnd"/>
      <w:r>
        <w:rPr>
          <w:rStyle w:val="Strong"/>
          <w:b/>
          <w:bCs/>
        </w:rPr>
        <w:t xml:space="preserve"> 126 SGK </w:t>
      </w:r>
      <w:proofErr w:type="spellStart"/>
      <w:r>
        <w:rPr>
          <w:rStyle w:val="Strong"/>
          <w:b/>
          <w:bCs/>
        </w:rPr>
        <w:t>Tiếng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Việt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lớp</w:t>
      </w:r>
      <w:proofErr w:type="spellEnd"/>
      <w:r>
        <w:rPr>
          <w:rStyle w:val="Strong"/>
          <w:b/>
          <w:bCs/>
        </w:rPr>
        <w:t xml:space="preserve"> 3 </w:t>
      </w:r>
      <w:proofErr w:type="spellStart"/>
      <w:r>
        <w:rPr>
          <w:rStyle w:val="Strong"/>
          <w:b/>
          <w:bCs/>
        </w:rPr>
        <w:t>Tập</w:t>
      </w:r>
      <w:proofErr w:type="spellEnd"/>
      <w:r>
        <w:rPr>
          <w:rStyle w:val="Strong"/>
          <w:b/>
          <w:bCs/>
        </w:rPr>
        <w:t xml:space="preserve"> 2):</w:t>
      </w:r>
    </w:p>
    <w:p w14:paraId="42AB4EDC" w14:textId="77777777" w:rsidR="002260D1" w:rsidRDefault="002260D1" w:rsidP="002260D1">
      <w:pPr>
        <w:pStyle w:val="NormalWeb"/>
        <w:jc w:val="both"/>
      </w:pPr>
      <w:proofErr w:type="spellStart"/>
      <w:r>
        <w:t>Đọc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</w:p>
    <w:p w14:paraId="40FD28CF" w14:textId="77777777" w:rsidR="002260D1" w:rsidRDefault="002260D1" w:rsidP="002260D1">
      <w:pPr>
        <w:pStyle w:val="NormalWeb"/>
        <w:jc w:val="both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  <w:r>
        <w:rPr>
          <w:rStyle w:val="Strong"/>
        </w:rPr>
        <w:t>:</w:t>
      </w:r>
    </w:p>
    <w:p w14:paraId="4B1373B3" w14:textId="77777777" w:rsidR="002260D1" w:rsidRDefault="002260D1" w:rsidP="002260D1">
      <w:pPr>
        <w:pStyle w:val="NormalWeb"/>
        <w:jc w:val="both"/>
      </w:pPr>
      <w:r>
        <w:t xml:space="preserve">a)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chút</w:t>
      </w:r>
      <w:proofErr w:type="spellEnd"/>
      <w:r>
        <w:t xml:space="preserve"> </w:t>
      </w:r>
      <w:proofErr w:type="spellStart"/>
      <w:r>
        <w:t>heo</w:t>
      </w:r>
      <w:proofErr w:type="spellEnd"/>
      <w:r>
        <w:t xml:space="preserve"> may</w:t>
      </w:r>
    </w:p>
    <w:p w14:paraId="444A8673" w14:textId="77777777" w:rsidR="002260D1" w:rsidRDefault="002260D1" w:rsidP="002260D1">
      <w:pPr>
        <w:pStyle w:val="NormalWeb"/>
        <w:jc w:val="both"/>
      </w:pPr>
      <w:proofErr w:type="spellStart"/>
      <w:r>
        <w:t>Mầm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giấc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chim</w:t>
      </w:r>
      <w:proofErr w:type="spellEnd"/>
    </w:p>
    <w:p w14:paraId="7A14BD3F" w14:textId="77777777" w:rsidR="002260D1" w:rsidRDefault="002260D1" w:rsidP="002260D1">
      <w:pPr>
        <w:pStyle w:val="NormalWeb"/>
        <w:jc w:val="both"/>
      </w:pPr>
      <w:proofErr w:type="spellStart"/>
      <w:r>
        <w:t>Hạt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mải</w:t>
      </w:r>
      <w:proofErr w:type="spellEnd"/>
      <w:r>
        <w:t xml:space="preserve"> </w:t>
      </w:r>
      <w:proofErr w:type="spellStart"/>
      <w:r>
        <w:t>miết</w:t>
      </w:r>
      <w:proofErr w:type="spellEnd"/>
      <w:r>
        <w:t xml:space="preserve"> </w:t>
      </w:r>
      <w:proofErr w:type="spellStart"/>
      <w:r>
        <w:t>trốn</w:t>
      </w:r>
      <w:proofErr w:type="spellEnd"/>
      <w:r>
        <w:t xml:space="preserve"> </w:t>
      </w:r>
      <w:proofErr w:type="spellStart"/>
      <w:r>
        <w:t>tìm</w:t>
      </w:r>
      <w:proofErr w:type="spellEnd"/>
    </w:p>
    <w:p w14:paraId="08AD0111" w14:textId="77777777" w:rsidR="002260D1" w:rsidRDefault="002260D1" w:rsidP="002260D1">
      <w:pPr>
        <w:pStyle w:val="NormalWeb"/>
        <w:jc w:val="both"/>
      </w:pPr>
      <w:proofErr w:type="spellStart"/>
      <w:r>
        <w:t>Cây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dim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cười</w:t>
      </w:r>
      <w:proofErr w:type="spellEnd"/>
    </w:p>
    <w:p w14:paraId="700EA14B" w14:textId="77777777" w:rsidR="002260D1" w:rsidRDefault="002260D1" w:rsidP="002260D1">
      <w:pPr>
        <w:pStyle w:val="NormalWeb"/>
        <w:jc w:val="both"/>
      </w:pPr>
      <w:r>
        <w:t xml:space="preserve">-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: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proofErr w:type="gramStart"/>
      <w:r>
        <w:t>sau</w:t>
      </w:r>
      <w:proofErr w:type="spellEnd"/>
      <w:r>
        <w:t xml:space="preserve"> :</w:t>
      </w:r>
      <w:proofErr w:type="gramEnd"/>
    </w:p>
    <w:p w14:paraId="7C4EBC51" w14:textId="77777777" w:rsidR="002260D1" w:rsidRDefault="002260D1" w:rsidP="002260D1">
      <w:pPr>
        <w:pStyle w:val="NormalWeb"/>
        <w:jc w:val="both"/>
      </w:pPr>
      <w:proofErr w:type="spellStart"/>
      <w:r>
        <w:t>Mầm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giấc</w:t>
      </w:r>
      <w:proofErr w:type="spellEnd"/>
    </w:p>
    <w:p w14:paraId="739B7C37" w14:textId="77777777" w:rsidR="002260D1" w:rsidRDefault="002260D1" w:rsidP="002260D1">
      <w:pPr>
        <w:pStyle w:val="NormalWeb"/>
        <w:jc w:val="both"/>
      </w:pPr>
      <w:proofErr w:type="spellStart"/>
      <w:r>
        <w:t>Hạt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trốn</w:t>
      </w:r>
      <w:proofErr w:type="spellEnd"/>
      <w:r>
        <w:t xml:space="preserve"> </w:t>
      </w:r>
      <w:proofErr w:type="spellStart"/>
      <w:r>
        <w:t>tìm</w:t>
      </w:r>
      <w:proofErr w:type="spellEnd"/>
    </w:p>
    <w:p w14:paraId="2EF92F82" w14:textId="77777777" w:rsidR="002260D1" w:rsidRDefault="002260D1" w:rsidP="002260D1">
      <w:pPr>
        <w:pStyle w:val="NormalWeb"/>
        <w:jc w:val="both"/>
      </w:pPr>
      <w:proofErr w:type="spellStart"/>
      <w:r>
        <w:t>Cây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dim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cười</w:t>
      </w:r>
      <w:proofErr w:type="spellEnd"/>
    </w:p>
    <w:p w14:paraId="28A06CDD" w14:textId="77777777" w:rsidR="002260D1" w:rsidRDefault="002260D1" w:rsidP="002260D1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(</w:t>
      </w:r>
      <w:proofErr w:type="spellStart"/>
      <w:r>
        <w:t>mắt</w:t>
      </w:r>
      <w:proofErr w:type="spellEnd"/>
      <w:r>
        <w:t xml:space="preserve">)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(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giấc</w:t>
      </w:r>
      <w:proofErr w:type="spellEnd"/>
      <w:r>
        <w:t xml:space="preserve">, </w:t>
      </w:r>
      <w:proofErr w:type="spellStart"/>
      <w:r>
        <w:t>trốn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, </w:t>
      </w:r>
      <w:proofErr w:type="spellStart"/>
      <w:r>
        <w:t>cười</w:t>
      </w:r>
      <w:proofErr w:type="spellEnd"/>
      <w:r>
        <w:t>).</w:t>
      </w:r>
    </w:p>
    <w:p w14:paraId="2D7D1D92" w14:textId="77777777" w:rsidR="002260D1" w:rsidRDefault="002260D1" w:rsidP="002260D1">
      <w:pPr>
        <w:pStyle w:val="NormalWeb"/>
        <w:jc w:val="both"/>
      </w:pPr>
      <w:r>
        <w:t xml:space="preserve">b)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dông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rào</w:t>
      </w:r>
      <w:proofErr w:type="spellEnd"/>
      <w:r>
        <w:t xml:space="preserve"> </w:t>
      </w:r>
      <w:proofErr w:type="spellStart"/>
      <w:r>
        <w:t>rào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.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reo </w:t>
      </w:r>
      <w:proofErr w:type="spellStart"/>
      <w:r>
        <w:t>lên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proofErr w:type="gramStart"/>
      <w:r>
        <w:t>đường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loạt</w:t>
      </w:r>
      <w:proofErr w:type="spellEnd"/>
      <w:r>
        <w:t xml:space="preserve">,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loạt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tung</w:t>
      </w:r>
      <w:proofErr w:type="spellEnd"/>
      <w:r>
        <w:t xml:space="preserve"> bay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, </w:t>
      </w:r>
      <w:proofErr w:type="spellStart"/>
      <w:r>
        <w:t>trắng</w:t>
      </w:r>
      <w:proofErr w:type="spellEnd"/>
      <w:r>
        <w:t xml:space="preserve"> </w:t>
      </w:r>
      <w:proofErr w:type="spellStart"/>
      <w:r>
        <w:t>xoá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tuyết</w:t>
      </w:r>
      <w:proofErr w:type="spellEnd"/>
      <w:r>
        <w:t xml:space="preserve"> </w:t>
      </w:r>
      <w:proofErr w:type="spellStart"/>
      <w:r>
        <w:t>mịn</w:t>
      </w:r>
      <w:proofErr w:type="spellEnd"/>
      <w:r>
        <w:t xml:space="preserve">,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tấp</w:t>
      </w:r>
      <w:proofErr w:type="spellEnd"/>
      <w:r>
        <w:t xml:space="preserve"> </w:t>
      </w:r>
      <w:proofErr w:type="spellStart"/>
      <w:r>
        <w:t>toả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.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,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hiền</w:t>
      </w:r>
      <w:proofErr w:type="spellEnd"/>
      <w:r>
        <w:t xml:space="preserve">,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,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nhựa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33E4483A" w14:textId="77777777" w:rsidR="002260D1" w:rsidRDefault="002260D1" w:rsidP="002260D1">
      <w:pPr>
        <w:pStyle w:val="NormalWeb"/>
        <w:jc w:val="both"/>
      </w:pP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proofErr w:type="gramStart"/>
      <w:r>
        <w:t>sau</w:t>
      </w:r>
      <w:proofErr w:type="spellEnd"/>
      <w:r>
        <w:t xml:space="preserve"> :</w:t>
      </w:r>
      <w:proofErr w:type="gramEnd"/>
    </w:p>
    <w:p w14:paraId="57B398E8" w14:textId="77777777" w:rsidR="002260D1" w:rsidRDefault="002260D1" w:rsidP="002260D1">
      <w:pPr>
        <w:pStyle w:val="NormalWeb"/>
        <w:jc w:val="both"/>
      </w:pPr>
      <w:r>
        <w:t xml:space="preserve">-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dông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đến</w:t>
      </w:r>
      <w:proofErr w:type="spellEnd"/>
    </w:p>
    <w:p w14:paraId="1FFDF332" w14:textId="77777777" w:rsidR="002260D1" w:rsidRDefault="002260D1" w:rsidP="002260D1">
      <w:pPr>
        <w:pStyle w:val="NormalWeb"/>
        <w:jc w:val="both"/>
      </w:pPr>
      <w:r>
        <w:lastRenderedPageBreak/>
        <w:t xml:space="preserve">- </w:t>
      </w:r>
      <w:proofErr w:type="spellStart"/>
      <w:r>
        <w:t>Lá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múa</w:t>
      </w:r>
      <w:proofErr w:type="spellEnd"/>
      <w:r>
        <w:t xml:space="preserve"> reo</w:t>
      </w:r>
    </w:p>
    <w:p w14:paraId="6C6782C1" w14:textId="77777777" w:rsidR="002260D1" w:rsidRDefault="002260D1" w:rsidP="002260D1">
      <w:pPr>
        <w:pStyle w:val="NormalWeb"/>
        <w:jc w:val="both"/>
      </w:pPr>
      <w:r>
        <w:t xml:space="preserve">-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đường</w:t>
      </w:r>
      <w:proofErr w:type="spellEnd"/>
    </w:p>
    <w:p w14:paraId="5A100BCA" w14:textId="77777777" w:rsidR="002260D1" w:rsidRDefault="002260D1" w:rsidP="002260D1">
      <w:pPr>
        <w:pStyle w:val="NormalWeb"/>
        <w:jc w:val="both"/>
      </w:pPr>
      <w:r>
        <w:t xml:space="preserve">-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,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hiền</w:t>
      </w:r>
      <w:proofErr w:type="spellEnd"/>
      <w:r>
        <w:t xml:space="preserve">,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lên</w:t>
      </w:r>
      <w:proofErr w:type="spellEnd"/>
      <w:r>
        <w:t>.</w:t>
      </w:r>
    </w:p>
    <w:p w14:paraId="34A130F4" w14:textId="77777777" w:rsidR="002260D1" w:rsidRDefault="002260D1" w:rsidP="002260D1">
      <w:pPr>
        <w:pStyle w:val="NormalWeb"/>
        <w:jc w:val="both"/>
      </w:pP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dông</w:t>
      </w:r>
      <w:proofErr w:type="spellEnd"/>
      <w:r>
        <w:t xml:space="preserve">, </w:t>
      </w:r>
      <w:proofErr w:type="spellStart"/>
      <w:r>
        <w:t>lá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, </w:t>
      </w:r>
      <w:proofErr w:type="spellStart"/>
      <w:r>
        <w:t>hoa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nghịch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nhẹn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ú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vậy</w:t>
      </w:r>
      <w:proofErr w:type="spellEnd"/>
      <w:r>
        <w:t>.</w:t>
      </w:r>
    </w:p>
    <w:p w14:paraId="26DFE20D" w14:textId="77777777" w:rsidR="002260D1" w:rsidRDefault="002260D1" w:rsidP="002260D1">
      <w:pPr>
        <w:pStyle w:val="Heading3"/>
        <w:jc w:val="both"/>
      </w:pPr>
      <w:proofErr w:type="spellStart"/>
      <w:r>
        <w:rPr>
          <w:rStyle w:val="Strong"/>
          <w:b/>
          <w:bCs/>
        </w:rPr>
        <w:t>Câu</w:t>
      </w:r>
      <w:proofErr w:type="spellEnd"/>
      <w:r>
        <w:rPr>
          <w:rStyle w:val="Strong"/>
          <w:b/>
          <w:bCs/>
        </w:rPr>
        <w:t xml:space="preserve"> 2 (</w:t>
      </w:r>
      <w:proofErr w:type="spellStart"/>
      <w:r>
        <w:rPr>
          <w:rStyle w:val="Strong"/>
          <w:b/>
          <w:bCs/>
        </w:rPr>
        <w:t>trang</w:t>
      </w:r>
      <w:proofErr w:type="spellEnd"/>
      <w:r>
        <w:rPr>
          <w:rStyle w:val="Strong"/>
          <w:b/>
          <w:bCs/>
        </w:rPr>
        <w:t xml:space="preserve"> 127 SGK </w:t>
      </w:r>
      <w:proofErr w:type="spellStart"/>
      <w:r>
        <w:rPr>
          <w:rStyle w:val="Strong"/>
          <w:b/>
          <w:bCs/>
        </w:rPr>
        <w:t>Tiếng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Việt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lớp</w:t>
      </w:r>
      <w:proofErr w:type="spellEnd"/>
      <w:r>
        <w:rPr>
          <w:rStyle w:val="Strong"/>
          <w:b/>
          <w:bCs/>
        </w:rPr>
        <w:t xml:space="preserve"> 3 </w:t>
      </w:r>
      <w:proofErr w:type="spellStart"/>
      <w:r>
        <w:rPr>
          <w:rStyle w:val="Strong"/>
          <w:b/>
          <w:bCs/>
        </w:rPr>
        <w:t>Tập</w:t>
      </w:r>
      <w:proofErr w:type="spellEnd"/>
      <w:r>
        <w:rPr>
          <w:rStyle w:val="Strong"/>
          <w:b/>
          <w:bCs/>
        </w:rPr>
        <w:t xml:space="preserve"> 2):</w:t>
      </w:r>
    </w:p>
    <w:p w14:paraId="75EFC54A" w14:textId="77777777" w:rsidR="002260D1" w:rsidRDefault="002260D1" w:rsidP="002260D1">
      <w:pPr>
        <w:pStyle w:val="NormalWeb"/>
        <w:jc w:val="both"/>
      </w:pPr>
      <w:proofErr w:type="spellStart"/>
      <w:r>
        <w:t>Hãy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 </w:t>
      </w:r>
      <w:proofErr w:type="spellStart"/>
      <w:r>
        <w:t>cây</w:t>
      </w:r>
      <w:proofErr w:type="spellEnd"/>
    </w:p>
    <w:p w14:paraId="0A70AD69" w14:textId="77777777" w:rsidR="002260D1" w:rsidRDefault="002260D1" w:rsidP="002260D1">
      <w:pPr>
        <w:pStyle w:val="NormalWeb"/>
        <w:jc w:val="both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  <w:r>
        <w:rPr>
          <w:rStyle w:val="Strong"/>
        </w:rPr>
        <w:t>:</w:t>
      </w:r>
    </w:p>
    <w:p w14:paraId="1FB93CA2" w14:textId="77777777" w:rsidR="002260D1" w:rsidRDefault="002260D1" w:rsidP="002260D1">
      <w:pPr>
        <w:pStyle w:val="NormalWeb"/>
        <w:jc w:val="both"/>
      </w:pPr>
      <w:r>
        <w:t xml:space="preserve">Ban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.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gôn</w:t>
      </w:r>
      <w:proofErr w:type="spellEnd"/>
      <w:r>
        <w:t xml:space="preserve"> </w:t>
      </w:r>
      <w:proofErr w:type="spellStart"/>
      <w:r>
        <w:t>dịu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rủ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chùm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. </w:t>
      </w:r>
      <w:proofErr w:type="spellStart"/>
      <w:r>
        <w:t>Hoa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thắm</w:t>
      </w:r>
      <w:proofErr w:type="spellEnd"/>
      <w:r>
        <w:t xml:space="preserve"> </w:t>
      </w:r>
      <w:proofErr w:type="spellStart"/>
      <w:r>
        <w:t>kiêu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.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rễ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cứng</w:t>
      </w:r>
      <w:proofErr w:type="spellEnd"/>
      <w:r>
        <w:t xml:space="preserve">. </w:t>
      </w:r>
      <w:proofErr w:type="spellStart"/>
      <w:r>
        <w:t>Nó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nắng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nhỏ</w:t>
      </w:r>
      <w:proofErr w:type="spellEnd"/>
      <w:r>
        <w:t>.</w:t>
      </w:r>
    </w:p>
    <w:p w14:paraId="2CB9357C" w14:textId="117D314A" w:rsidR="00CB3BE0" w:rsidRPr="002260D1" w:rsidRDefault="00CB3BE0" w:rsidP="002260D1"/>
    <w:sectPr w:rsidR="00CB3BE0" w:rsidRPr="002260D1" w:rsidSect="00913488">
      <w:headerReference w:type="default" r:id="rId7"/>
      <w:footerReference w:type="default" r:id="rId8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4D49B" w14:textId="77777777" w:rsidR="000D108A" w:rsidRDefault="000D108A" w:rsidP="0027670A">
      <w:pPr>
        <w:spacing w:after="0" w:line="240" w:lineRule="auto"/>
      </w:pPr>
      <w:r>
        <w:separator/>
      </w:r>
    </w:p>
  </w:endnote>
  <w:endnote w:type="continuationSeparator" w:id="0">
    <w:p w14:paraId="1B2D2DDC" w14:textId="77777777" w:rsidR="000D108A" w:rsidRDefault="000D108A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CFAD9" w14:textId="77777777" w:rsidR="000D108A" w:rsidRDefault="000D108A" w:rsidP="0027670A">
      <w:pPr>
        <w:spacing w:after="0" w:line="240" w:lineRule="auto"/>
      </w:pPr>
      <w:r>
        <w:separator/>
      </w:r>
    </w:p>
  </w:footnote>
  <w:footnote w:type="continuationSeparator" w:id="0">
    <w:p w14:paraId="743601D5" w14:textId="77777777" w:rsidR="000D108A" w:rsidRDefault="000D108A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7F2E"/>
    <w:multiLevelType w:val="multilevel"/>
    <w:tmpl w:val="BF5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66E73"/>
    <w:multiLevelType w:val="multilevel"/>
    <w:tmpl w:val="0D0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F0851"/>
    <w:multiLevelType w:val="multilevel"/>
    <w:tmpl w:val="8DAE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B7417"/>
    <w:multiLevelType w:val="multilevel"/>
    <w:tmpl w:val="F022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 w15:restartNumberingAfterBreak="0">
    <w:nsid w:val="479F5DAE"/>
    <w:multiLevelType w:val="multilevel"/>
    <w:tmpl w:val="2EC0F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488C74DF"/>
    <w:multiLevelType w:val="multilevel"/>
    <w:tmpl w:val="D5D2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0A4F47"/>
    <w:multiLevelType w:val="multilevel"/>
    <w:tmpl w:val="1488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124312"/>
    <w:multiLevelType w:val="multilevel"/>
    <w:tmpl w:val="860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9" w15:restartNumberingAfterBreak="0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43D0C"/>
    <w:multiLevelType w:val="multilevel"/>
    <w:tmpl w:val="6910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22D66"/>
    <w:multiLevelType w:val="multilevel"/>
    <w:tmpl w:val="B896D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36" w15:restartNumberingAfterBreak="0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37" w15:restartNumberingAfterBreak="0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41" w15:restartNumberingAfterBreak="0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044E28"/>
    <w:multiLevelType w:val="multilevel"/>
    <w:tmpl w:val="3F980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 w15:restartNumberingAfterBreak="0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6"/>
  </w:num>
  <w:num w:numId="5">
    <w:abstractNumId w:val="10"/>
  </w:num>
  <w:num w:numId="6">
    <w:abstractNumId w:val="6"/>
  </w:num>
  <w:num w:numId="7">
    <w:abstractNumId w:val="43"/>
  </w:num>
  <w:num w:numId="8">
    <w:abstractNumId w:val="38"/>
  </w:num>
  <w:num w:numId="9">
    <w:abstractNumId w:val="20"/>
  </w:num>
  <w:num w:numId="10">
    <w:abstractNumId w:val="45"/>
  </w:num>
  <w:num w:numId="11">
    <w:abstractNumId w:val="4"/>
  </w:num>
  <w:num w:numId="12">
    <w:abstractNumId w:val="37"/>
  </w:num>
  <w:num w:numId="13">
    <w:abstractNumId w:val="0"/>
  </w:num>
  <w:num w:numId="14">
    <w:abstractNumId w:val="40"/>
  </w:num>
  <w:num w:numId="15">
    <w:abstractNumId w:val="28"/>
  </w:num>
  <w:num w:numId="16">
    <w:abstractNumId w:val="39"/>
  </w:num>
  <w:num w:numId="17">
    <w:abstractNumId w:val="47"/>
  </w:num>
  <w:num w:numId="18">
    <w:abstractNumId w:val="21"/>
  </w:num>
  <w:num w:numId="19">
    <w:abstractNumId w:val="46"/>
  </w:num>
  <w:num w:numId="20">
    <w:abstractNumId w:val="5"/>
  </w:num>
  <w:num w:numId="21">
    <w:abstractNumId w:val="13"/>
  </w:num>
  <w:num w:numId="22">
    <w:abstractNumId w:val="18"/>
  </w:num>
  <w:num w:numId="23">
    <w:abstractNumId w:val="12"/>
  </w:num>
  <w:num w:numId="24">
    <w:abstractNumId w:val="42"/>
  </w:num>
  <w:num w:numId="25">
    <w:abstractNumId w:val="34"/>
  </w:num>
  <w:num w:numId="26">
    <w:abstractNumId w:val="35"/>
  </w:num>
  <w:num w:numId="27">
    <w:abstractNumId w:val="36"/>
  </w:num>
  <w:num w:numId="28">
    <w:abstractNumId w:val="41"/>
  </w:num>
  <w:num w:numId="29">
    <w:abstractNumId w:val="14"/>
  </w:num>
  <w:num w:numId="30">
    <w:abstractNumId w:val="31"/>
  </w:num>
  <w:num w:numId="31">
    <w:abstractNumId w:val="2"/>
  </w:num>
  <w:num w:numId="32">
    <w:abstractNumId w:val="22"/>
  </w:num>
  <w:num w:numId="33">
    <w:abstractNumId w:val="17"/>
  </w:num>
  <w:num w:numId="34">
    <w:abstractNumId w:val="33"/>
  </w:num>
  <w:num w:numId="35">
    <w:abstractNumId w:val="16"/>
  </w:num>
  <w:num w:numId="36">
    <w:abstractNumId w:val="29"/>
  </w:num>
  <w:num w:numId="37">
    <w:abstractNumId w:val="3"/>
  </w:num>
  <w:num w:numId="38">
    <w:abstractNumId w:val="27"/>
  </w:num>
  <w:num w:numId="39">
    <w:abstractNumId w:val="9"/>
  </w:num>
  <w:num w:numId="40">
    <w:abstractNumId w:val="44"/>
  </w:num>
  <w:num w:numId="41">
    <w:abstractNumId w:val="7"/>
  </w:num>
  <w:num w:numId="42">
    <w:abstractNumId w:val="32"/>
  </w:num>
  <w:num w:numId="43">
    <w:abstractNumId w:val="15"/>
  </w:num>
  <w:num w:numId="44">
    <w:abstractNumId w:val="23"/>
  </w:num>
  <w:num w:numId="45">
    <w:abstractNumId w:val="24"/>
  </w:num>
  <w:num w:numId="46">
    <w:abstractNumId w:val="30"/>
  </w:num>
  <w:num w:numId="47">
    <w:abstractNumId w:val="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43E34"/>
    <w:rsid w:val="00067CE1"/>
    <w:rsid w:val="0008544D"/>
    <w:rsid w:val="000D108A"/>
    <w:rsid w:val="000E3D8F"/>
    <w:rsid w:val="00116883"/>
    <w:rsid w:val="00130619"/>
    <w:rsid w:val="001F643A"/>
    <w:rsid w:val="002260D1"/>
    <w:rsid w:val="002712EF"/>
    <w:rsid w:val="0027670A"/>
    <w:rsid w:val="002C10D5"/>
    <w:rsid w:val="002E587B"/>
    <w:rsid w:val="003013E2"/>
    <w:rsid w:val="0031347A"/>
    <w:rsid w:val="00314D5A"/>
    <w:rsid w:val="00320C34"/>
    <w:rsid w:val="00343067"/>
    <w:rsid w:val="0035284B"/>
    <w:rsid w:val="00362235"/>
    <w:rsid w:val="00364CD2"/>
    <w:rsid w:val="003B63FA"/>
    <w:rsid w:val="003E1509"/>
    <w:rsid w:val="00432EC5"/>
    <w:rsid w:val="00487C92"/>
    <w:rsid w:val="004B5CA6"/>
    <w:rsid w:val="00554BB6"/>
    <w:rsid w:val="005F05F9"/>
    <w:rsid w:val="005F193B"/>
    <w:rsid w:val="00631B5D"/>
    <w:rsid w:val="0070555E"/>
    <w:rsid w:val="00745092"/>
    <w:rsid w:val="007D5AC1"/>
    <w:rsid w:val="007D7749"/>
    <w:rsid w:val="007E04B3"/>
    <w:rsid w:val="00853AFB"/>
    <w:rsid w:val="008577E7"/>
    <w:rsid w:val="008B2466"/>
    <w:rsid w:val="008E7CB6"/>
    <w:rsid w:val="008F50BD"/>
    <w:rsid w:val="00913488"/>
    <w:rsid w:val="00930F1A"/>
    <w:rsid w:val="00982D64"/>
    <w:rsid w:val="009A7E23"/>
    <w:rsid w:val="009E4AA8"/>
    <w:rsid w:val="009E7B8C"/>
    <w:rsid w:val="00A80FF0"/>
    <w:rsid w:val="00A85F4D"/>
    <w:rsid w:val="00AC4EE4"/>
    <w:rsid w:val="00B129A4"/>
    <w:rsid w:val="00B30C64"/>
    <w:rsid w:val="00B52F02"/>
    <w:rsid w:val="00B751E1"/>
    <w:rsid w:val="00BF22C2"/>
    <w:rsid w:val="00C35FE3"/>
    <w:rsid w:val="00C55ED5"/>
    <w:rsid w:val="00CB3BE0"/>
    <w:rsid w:val="00CC2654"/>
    <w:rsid w:val="00D01CC0"/>
    <w:rsid w:val="00D13267"/>
    <w:rsid w:val="00D31E5F"/>
    <w:rsid w:val="00D51A96"/>
    <w:rsid w:val="00D6328C"/>
    <w:rsid w:val="00D97521"/>
    <w:rsid w:val="00DC213C"/>
    <w:rsid w:val="00DF178B"/>
    <w:rsid w:val="00E160D9"/>
    <w:rsid w:val="00E23C39"/>
    <w:rsid w:val="00E3075C"/>
    <w:rsid w:val="00E500F9"/>
    <w:rsid w:val="00E50820"/>
    <w:rsid w:val="00EB2424"/>
    <w:rsid w:val="00EC6B6C"/>
    <w:rsid w:val="00EF21A9"/>
    <w:rsid w:val="00F45128"/>
    <w:rsid w:val="00F91CF2"/>
    <w:rsid w:val="00F9533E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4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admin</cp:lastModifiedBy>
  <cp:revision>2</cp:revision>
  <cp:lastPrinted>2021-11-01T09:15:00Z</cp:lastPrinted>
  <dcterms:created xsi:type="dcterms:W3CDTF">2021-11-01T09:22:00Z</dcterms:created>
  <dcterms:modified xsi:type="dcterms:W3CDTF">2021-11-01T09:22:00Z</dcterms:modified>
</cp:coreProperties>
</file>